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left"/>
      </w:pPr>
    </w:p>
    <w:p>
      <w:pPr>
        <w:pStyle w:val="aa"/>
        <w:jc w:val="both"/>
        <w:rPr>
          <w:rFonts w:ascii="맑은 고딕" w:eastAsia="맑은 고딕" w:hAnsi="맑은 고딕"/>
          <w:b/>
          <w:bCs/>
          <w:color w:val="auto"/>
        </w:rPr>
      </w:pPr>
      <w:r>
        <w:rPr>
          <w:rFonts w:ascii="맑은 고딕" w:eastAsia="맑은 고딕" w:hAnsi="맑은 고딕" w:hint="eastAsia"/>
          <w:b/>
          <w:bCs/>
          <w:color w:val="auto"/>
        </w:rPr>
        <w:t>1. PERSONAL INFORMATION 개인정보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377"/>
        <w:gridCol w:w="5069"/>
      </w:tblGrid>
      <w:tr>
        <w:trPr>
          <w:trHeight w:val="404" w:hRule="atLeast"/>
        </w:trPr>
        <w:tc>
          <w:tcPr>
            <w:tcW w:w="53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바탕" w:hAnsi="바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Guest Name (성함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) :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</w:t>
            </w:r>
          </w:p>
        </w:tc>
        <w:tc>
          <w:tcPr>
            <w:tcW w:w="5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바탕" w:hAnsi="바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Dr. </w:t>
            </w: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Prof. </w:t>
            </w: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Mr. </w:t>
            </w: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Ms.</w:t>
            </w:r>
          </w:p>
        </w:tc>
      </w:tr>
      <w:tr>
        <w:trPr>
          <w:trHeight w:val="408" w:hRule="atLeast"/>
        </w:trPr>
        <w:tc>
          <w:tcPr>
            <w:tcW w:w="1044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바탕" w:hAnsi="바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Company /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Organization (직장명) : </w:t>
            </w:r>
          </w:p>
        </w:tc>
      </w:tr>
      <w:tr>
        <w:trPr>
          <w:trHeight w:val="408" w:hRule="atLeast"/>
        </w:trPr>
        <w:tc>
          <w:tcPr>
            <w:tcW w:w="1044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바탕" w:hAnsi="바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Address (주소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) :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53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바탕" w:hAnsi="바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Work Phone (회사전화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) :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</w:t>
            </w:r>
          </w:p>
        </w:tc>
        <w:tc>
          <w:tcPr>
            <w:tcW w:w="5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바탕" w:hAnsi="바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Mobile (휴대폰번호) :</w:t>
            </w:r>
          </w:p>
        </w:tc>
      </w:tr>
      <w:tr>
        <w:trPr>
          <w:trHeight w:val="408" w:hRule="atLeast"/>
        </w:trPr>
        <w:tc>
          <w:tcPr>
            <w:tcW w:w="1044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바탕" w:hAnsi="바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E-mail (개인메일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) :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 </w:t>
            </w:r>
          </w:p>
        </w:tc>
      </w:tr>
    </w:tbl>
    <w:p>
      <w:pPr>
        <w:pStyle w:val="aa"/>
        <w:jc w:val="both"/>
        <w:rPr>
          <w:color w:val="auto"/>
        </w:rPr>
      </w:pPr>
    </w:p>
    <w:p>
      <w:pPr>
        <w:pStyle w:val="aa"/>
        <w:jc w:val="both"/>
        <w:rPr>
          <w:color w:val="auto"/>
        </w:rPr>
      </w:pPr>
      <w:r>
        <w:rPr>
          <w:rFonts w:ascii="맑은 고딕" w:eastAsia="맑은 고딕" w:hAnsi="맑은 고딕" w:hint="eastAsia"/>
          <w:b/>
          <w:bCs/>
          <w:color w:val="auto"/>
        </w:rPr>
        <w:t>2. ROOM RESERVATION 객실요금 </w:t>
      </w:r>
      <w:r>
        <w:rPr>
          <w:lang w:eastAsia="ko-KR"/>
          <w:rFonts w:ascii="맑은 고딕" w:eastAsia="맑은 고딕" w:hAnsi="맑은 고딕" w:hint="eastAsia"/>
          <w:b/>
          <w:bCs/>
          <w:color w:val="auto"/>
          <w:rtl w:val="off"/>
        </w:rPr>
        <w:t>(</w:t>
      </w:r>
      <w:r>
        <w:rPr>
          <w:lang w:eastAsia="ko-KR"/>
          <w:rFonts w:ascii="맑은 고딕" w:eastAsia="맑은 고딕" w:hAnsi="맑은 고딕" w:hint="eastAsia"/>
          <w:b/>
          <w:bCs/>
          <w:color w:val="FF0000"/>
          <w:rtl w:val="off"/>
        </w:rPr>
        <w:t>조식 포함</w:t>
      </w:r>
      <w:r>
        <w:rPr>
          <w:lang w:eastAsia="ko-KR"/>
          <w:rFonts w:ascii="맑은 고딕" w:eastAsia="맑은 고딕" w:hAnsi="맑은 고딕" w:hint="eastAsia"/>
          <w:b/>
          <w:bCs/>
          <w:color w:val="auto"/>
          <w:rtl w:val="off"/>
        </w:rPr>
        <w:t>)</w:t>
      </w:r>
    </w:p>
    <w:tbl>
      <w:tblPr>
        <w:tblStyle w:val="ab"/>
        <w:tblW w:w="11473" w:type="dxa"/>
        <w:tblLook w:val="04A0" w:firstRow="1" w:lastRow="0" w:firstColumn="1" w:lastColumn="0" w:noHBand="0" w:noVBand="1"/>
      </w:tblPr>
      <w:tblGrid>
        <w:gridCol w:w="1888"/>
        <w:gridCol w:w="2315"/>
        <w:gridCol w:w="1177"/>
        <w:gridCol w:w="924"/>
        <w:gridCol w:w="2102"/>
        <w:gridCol w:w="2102"/>
        <w:gridCol w:w="963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gridAfter w:val="1"/>
          <w:wAfter w:w="963" w:type="dxa"/>
          <w:trHeight w:val="302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3"/>
          </w:tcPr>
          <w:p>
            <w:pPr>
              <w:pStyle w:val="aa"/>
              <w:jc w:val="both"/>
            </w:pPr>
            <w:r>
              <w:rPr>
                <w:rFonts w:ascii="맑은 고딕" w:eastAsia="맑은 고딕" w:hAnsi="맑은 고딕" w:hint="eastAsia"/>
                <w:sz w:val="16"/>
                <w:szCs w:val="16"/>
              </w:rPr>
              <w:t>Arrival Date (도착일자)(Check-in 15:00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>) :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> </w:t>
            </w:r>
          </w:p>
        </w:tc>
        <w:tc>
          <w:tcPr>
            <w:tcW w:w="5128" w:type="dxa"/>
            <w:gridSpan w:val="3"/>
          </w:tcPr>
          <w:p>
            <w:pPr>
              <w:pStyle w:val="a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both"/>
            </w:pPr>
            <w:r>
              <w:rPr>
                <w:rFonts w:ascii="맑은 고딕" w:eastAsia="맑은 고딕" w:hAnsi="맑은 고딕" w:hint="eastAsia"/>
                <w:sz w:val="16"/>
                <w:szCs w:val="16"/>
              </w:rPr>
              <w:t>No. of Guest (인원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>) :</w:t>
            </w:r>
          </w:p>
        </w:tc>
      </w:tr>
      <w:tr>
        <w:trPr>
          <w:gridAfter w:val="1"/>
          <w:wAfter w:w="96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3"/>
            <w:tcBorders>
              <w:bottom w:val="single" w:sz="4" w:space="0" w:color="auto"/>
            </w:tcBorders>
          </w:tcPr>
          <w:p>
            <w:pPr>
              <w:pStyle w:val="aa"/>
              <w:jc w:val="both"/>
            </w:pPr>
            <w:r>
              <w:rPr>
                <w:rFonts w:ascii="맑은 고딕" w:eastAsia="맑은 고딕" w:hAnsi="맑은 고딕" w:hint="eastAsia"/>
                <w:sz w:val="16"/>
                <w:szCs w:val="16"/>
              </w:rPr>
              <w:t>Departure Date (출발일자)(Check-out 11:00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>) :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> </w:t>
            </w:r>
          </w:p>
        </w:tc>
        <w:tc>
          <w:tcPr>
            <w:tcW w:w="5128" w:type="dxa"/>
            <w:gridSpan w:val="3"/>
          </w:tcPr>
          <w:p>
            <w:pPr>
              <w:pStyle w:val="aa"/>
              <w:jc w:val="both"/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Room Type(객실타입) :</w:t>
            </w:r>
          </w:p>
        </w:tc>
      </w:tr>
      <w:tr>
        <w:trPr>
          <w:gridAfter w:val="1"/>
          <w:wAfter w:w="963" w:type="dxa"/>
          <w:trHeight w:val="28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8" w:type="dxa"/>
            <w:tcBorders>
              <w:tl2br w:val="single" w:sz="4" w:space="0" w:color="auto"/>
            </w:tcBorders>
          </w:tcPr>
          <w:p>
            <w:pPr>
              <w:pStyle w:val="aa"/>
              <w:jc w:val="left"/>
              <w:rPr>
                <w:lang w:eastAsia="ko-KR"/>
                <w:rFonts w:ascii="맑은 고딕" w:eastAsia="맑은 고딕" w:hAnsi="맑은 고딕" w:hint="eastAsia"/>
                <w:sz w:val="20"/>
                <w:szCs w:val="20"/>
                <w:rtl w:val="off"/>
              </w:rPr>
            </w:pPr>
            <w:r>
              <w:rPr>
                <w:lang w:eastAsia="ko-KR"/>
                <w:rFonts w:ascii="맑은 고딕" w:eastAsia="맑은 고딕" w:hAnsi="맑은 고딕" w:hint="eastAsia"/>
                <w:sz w:val="20"/>
                <w:szCs w:val="20"/>
                <w:rtl w:val="off"/>
              </w:rPr>
              <w:t xml:space="preserve">            Type</w:t>
            </w:r>
          </w:p>
          <w:p>
            <w:pPr>
              <w:pStyle w:val="aa"/>
              <w:jc w:val="left"/>
              <w:rPr>
                <w:color w:val="auto"/>
              </w:rPr>
            </w:pPr>
            <w:r>
              <w:rPr>
                <w:rFonts w:ascii="맑은 고딕" w:eastAsia="맑은 고딕" w:hAnsi="맑은 고딕" w:hint="eastAsia"/>
                <w:sz w:val="20"/>
                <w:szCs w:val="20"/>
              </w:rPr>
              <w:t>Date </w:t>
            </w:r>
          </w:p>
        </w:tc>
        <w:tc>
          <w:tcPr>
            <w:tcW w:w="2315" w:type="dxa"/>
          </w:tcPr>
          <w:p>
            <w:pPr>
              <w:ind w:firstLine="0"/>
              <w:jc w:val="center"/>
              <w:shd w:val="clear" w:color="auto" w:fill="FFFFFF"/>
              <w:rPr>
                <w:caps w:val="off"/>
                <w:lang w:eastAsia="ko-KR"/>
                <w:rFonts w:ascii="맑은 고딕" w:eastAsia="맑은 고딕" w:hAnsi="맑은 고딕" w:cs="맑은 고딕" w:hint="eastAsia"/>
                <w:b w:val="0"/>
                <w:i w:val="0"/>
                <w:color w:val="444447"/>
                <w:sz w:val="20"/>
                <w:szCs w:val="20"/>
                <w:u w:color="auto"/>
                <w:rtl w:val="off"/>
              </w:rPr>
            </w:pPr>
            <w:r>
              <w:rPr>
                <w:caps w:val="off"/>
                <w:lang w:eastAsia="ko-KR"/>
                <w:rFonts w:ascii="맑은 고딕" w:eastAsia="맑은 고딕" w:hAnsi="맑은 고딕" w:cs="맑은 고딕"/>
                <w:b w:val="0"/>
                <w:i w:val="0"/>
                <w:color w:val="444447"/>
                <w:sz w:val="20"/>
                <w:szCs w:val="20"/>
                <w:u w:color="auto"/>
                <w:rtl w:val="off"/>
              </w:rPr>
              <w:t>S</w:t>
            </w:r>
            <w:r>
              <w:rPr>
                <w:caps w:val="off"/>
                <w:rFonts w:ascii="맑은 고딕" w:eastAsia="맑은 고딕" w:hAnsi="맑은 고딕" w:cs="맑은 고딕"/>
                <w:b w:val="0"/>
                <w:i w:val="0"/>
                <w:color w:val="444447"/>
                <w:sz w:val="20"/>
                <w:szCs w:val="20"/>
                <w:u w:color="auto"/>
              </w:rPr>
              <w:t>tandard room</w:t>
            </w:r>
            <w:r>
              <w:rPr>
                <w:caps w:val="off"/>
                <w:lang w:eastAsia="ko-KR"/>
                <w:rFonts w:ascii="맑은 고딕" w:eastAsia="맑은 고딕" w:hAnsi="맑은 고딕" w:cs="맑은 고딕"/>
                <w:b w:val="0"/>
                <w:i w:val="0"/>
                <w:color w:val="444447"/>
                <w:sz w:val="20"/>
                <w:szCs w:val="20"/>
                <w:u w:color="auto"/>
                <w:rtl w:val="off"/>
              </w:rPr>
              <w:t xml:space="preserve"> </w:t>
            </w:r>
          </w:p>
          <w:p>
            <w:pPr>
              <w:ind w:firstLine="0"/>
              <w:jc w:val="center"/>
              <w:shd w:val="clear" w:color="auto" w:fill="FFFFFF"/>
              <w:rPr>
                <w:rFonts w:ascii="맑은 고딕" w:eastAsia="맑은 고딕" w:hAnsi="맑은 고딕" w:cs="맑은 고딕" w:hint="default"/>
                <w:color w:val="auto"/>
                <w:szCs w:val="20"/>
                <w:u w:color="auto"/>
              </w:rPr>
            </w:pPr>
            <w:r>
              <w:rPr>
                <w:caps w:val="off"/>
                <w:lang w:eastAsia="ko-KR"/>
                <w:rFonts w:ascii="맑은 고딕" w:eastAsia="맑은 고딕" w:hAnsi="맑은 고딕" w:cs="맑은 고딕"/>
                <w:b w:val="0"/>
                <w:i w:val="0"/>
                <w:color w:val="444447"/>
                <w:sz w:val="16"/>
                <w:szCs w:val="16"/>
                <w:u w:color="auto"/>
                <w:rtl w:val="off"/>
              </w:rPr>
              <w:t>(2인 기준 최대 2인)</w:t>
            </w:r>
          </w:p>
        </w:tc>
        <w:tc>
          <w:tcPr>
            <w:tcW w:w="2102" w:type="dxa"/>
            <w:gridSpan w:val="2"/>
          </w:tcPr>
          <w:p>
            <w:pPr>
              <w:pStyle w:val="aa"/>
              <w:jc w:val="center"/>
              <w:rPr>
                <w:lang w:eastAsia="ko-KR"/>
                <w:rFonts w:ascii="맑은 고딕" w:eastAsia="맑은 고딕" w:hAnsi="맑은 고딕" w:cs="맑은 고딕" w:hint="eastAsia"/>
                <w:color w:val="auto"/>
                <w:u w:color="auto"/>
                <w:rtl w:val="off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Deluxe Room</w:t>
            </w:r>
          </w:p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sz w:val="16"/>
                <w:szCs w:val="16"/>
                <w:u w:color="auto"/>
                <w:rtl w:val="off"/>
              </w:rPr>
              <w:t>(2인 기준 최대 3인)</w:t>
            </w:r>
          </w:p>
        </w:tc>
        <w:tc>
          <w:tcPr>
            <w:tcW w:w="2102" w:type="dxa"/>
          </w:tcPr>
          <w:p>
            <w:pPr>
              <w:ind w:firstLine="0"/>
              <w:jc w:val="center"/>
              <w:shd w:val="clear" w:color="auto" w:fill="FFFFFF"/>
              <w:rPr>
                <w:caps w:val="off"/>
                <w:lang w:eastAsia="ko-KR"/>
                <w:rFonts w:ascii="맑은 고딕" w:eastAsia="맑은 고딕" w:hAnsi="맑은 고딕" w:cs="맑은 고딕" w:hint="eastAsia"/>
                <w:b w:val="0"/>
                <w:i w:val="0"/>
                <w:color w:val="444447"/>
                <w:sz w:val="20"/>
                <w:szCs w:val="20"/>
                <w:u w:color="auto"/>
                <w:rtl w:val="off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szCs w:val="20"/>
                <w:u w:color="auto"/>
                <w:rtl w:val="off"/>
              </w:rPr>
              <w:t xml:space="preserve">Pool </w:t>
            </w:r>
            <w:r>
              <w:rPr>
                <w:caps w:val="off"/>
                <w:rFonts w:ascii="맑은 고딕" w:eastAsia="맑은 고딕" w:hAnsi="맑은 고딕" w:cs="맑은 고딕"/>
                <w:b w:val="0"/>
                <w:i w:val="0"/>
                <w:color w:val="444447"/>
                <w:sz w:val="20"/>
                <w:szCs w:val="20"/>
                <w:u w:color="auto"/>
              </w:rPr>
              <w:t>executive room</w:t>
            </w:r>
          </w:p>
          <w:p>
            <w:pPr>
              <w:ind w:firstLine="0"/>
              <w:jc w:val="center"/>
              <w:shd w:val="clear" w:color="auto" w:fill="FFFFFF"/>
              <w:rPr>
                <w:rFonts w:ascii="맑은 고딕" w:eastAsia="맑은 고딕" w:hAnsi="맑은 고딕" w:cs="맑은 고딕" w:hint="default"/>
                <w:color w:val="auto"/>
                <w:szCs w:val="20"/>
                <w:u w:color="auto"/>
              </w:rPr>
            </w:pPr>
            <w:r>
              <w:rPr>
                <w:caps w:val="off"/>
                <w:lang w:eastAsia="ko-KR"/>
                <w:rFonts w:ascii="맑은 고딕" w:eastAsia="맑은 고딕" w:hAnsi="맑은 고딕" w:cs="맑은 고딕"/>
                <w:b w:val="0"/>
                <w:i w:val="0"/>
                <w:color w:val="444447"/>
                <w:sz w:val="16"/>
                <w:szCs w:val="16"/>
                <w:u w:color="auto"/>
                <w:rtl w:val="off"/>
              </w:rPr>
              <w:t>(2인 기준 최대 2인)</w:t>
            </w:r>
          </w:p>
        </w:tc>
        <w:tc>
          <w:tcPr>
            <w:tcW w:w="2102" w:type="dxa"/>
          </w:tcPr>
          <w:p>
            <w:pPr>
              <w:ind w:firstLine="0"/>
              <w:jc w:val="center"/>
              <w:shd w:val="clear" w:color="auto" w:fill="FFFFFF"/>
              <w:rPr>
                <w:caps w:val="off"/>
                <w:lang w:eastAsia="ko-KR"/>
                <w:rFonts w:ascii="맑은 고딕" w:eastAsia="맑은 고딕" w:hAnsi="맑은 고딕" w:cs="맑은 고딕" w:hint="eastAsia"/>
                <w:b w:val="0"/>
                <w:i w:val="0"/>
                <w:color w:val="444447"/>
                <w:sz w:val="20"/>
                <w:szCs w:val="20"/>
                <w:u w:color="auto"/>
                <w:rtl w:val="off"/>
              </w:rPr>
            </w:pPr>
            <w:r>
              <w:rPr>
                <w:caps w:val="off"/>
                <w:lang w:eastAsia="ko-KR"/>
                <w:rFonts w:ascii="맑은 고딕" w:eastAsia="맑은 고딕" w:hAnsi="맑은 고딕" w:cs="맑은 고딕"/>
                <w:b w:val="0"/>
                <w:i w:val="0"/>
                <w:color w:val="444447"/>
                <w:sz w:val="20"/>
                <w:szCs w:val="20"/>
                <w:u w:color="auto"/>
                <w:rtl w:val="off"/>
              </w:rPr>
              <w:t>P</w:t>
            </w:r>
            <w:r>
              <w:rPr>
                <w:caps w:val="off"/>
                <w:rFonts w:ascii="맑은 고딕" w:eastAsia="맑은 고딕" w:hAnsi="맑은 고딕" w:cs="맑은 고딕"/>
                <w:b w:val="0"/>
                <w:i w:val="0"/>
                <w:color w:val="444447"/>
                <w:sz w:val="20"/>
                <w:szCs w:val="20"/>
                <w:u w:color="auto"/>
              </w:rPr>
              <w:t>ool family suite</w:t>
            </w:r>
          </w:p>
          <w:p>
            <w:pPr>
              <w:ind w:firstLine="0"/>
              <w:jc w:val="center"/>
              <w:shd w:val="clear" w:color="auto" w:fill="FFFFFF"/>
              <w:rPr>
                <w:rFonts w:ascii="맑은 고딕" w:eastAsia="맑은 고딕" w:hAnsi="맑은 고딕" w:cs="맑은 고딕" w:hint="default"/>
                <w:color w:val="auto"/>
                <w:szCs w:val="20"/>
                <w:u w:color="auto"/>
              </w:rPr>
            </w:pPr>
            <w:r>
              <w:rPr>
                <w:caps w:val="off"/>
                <w:lang w:eastAsia="ko-KR"/>
                <w:rFonts w:ascii="맑은 고딕" w:eastAsia="맑은 고딕" w:hAnsi="맑은 고딕" w:cs="맑은 고딕"/>
                <w:b w:val="0"/>
                <w:i w:val="0"/>
                <w:color w:val="444447"/>
                <w:sz w:val="16"/>
                <w:szCs w:val="16"/>
                <w:u w:color="auto"/>
                <w:rtl w:val="off"/>
              </w:rPr>
              <w:t>(4인 기준 최대 4인)</w:t>
            </w:r>
          </w:p>
        </w:tc>
      </w:tr>
      <w:tr>
        <w:trPr>
          <w:gridAfter w:val="1"/>
          <w:wAfter w:w="963" w:type="dxa"/>
          <w:trHeight w:val="35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8" w:type="dxa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2024.8.12 (월)</w:t>
            </w:r>
          </w:p>
        </w:tc>
        <w:tc>
          <w:tcPr>
            <w:tcW w:w="2315" w:type="dxa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270,000</w:t>
            </w:r>
          </w:p>
        </w:tc>
        <w:tc>
          <w:tcPr>
            <w:tcW w:w="2102" w:type="dxa"/>
            <w:gridSpan w:val="2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300,000</w:t>
            </w:r>
          </w:p>
        </w:tc>
        <w:tc>
          <w:tcPr>
            <w:tcW w:w="2102" w:type="dxa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350,000</w:t>
            </w:r>
          </w:p>
        </w:tc>
        <w:tc>
          <w:tcPr>
            <w:tcW w:w="2102" w:type="dxa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430,000</w:t>
            </w:r>
          </w:p>
        </w:tc>
      </w:tr>
      <w:tr>
        <w:trPr>
          <w:gridAfter w:val="1"/>
          <w:wAfter w:w="963" w:type="dxa"/>
          <w:trHeight w:val="35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8" w:type="dxa"/>
          </w:tcPr>
          <w:p>
            <w:pPr>
              <w:pStyle w:val="aa"/>
              <w:jc w:val="center"/>
              <w:tabs>
                <w:tab w:val="center" w:pos="943"/>
                <w:tab w:val="left" w:pos="1886"/>
              </w:tabs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2024.8.13 (화)</w:t>
            </w:r>
          </w:p>
        </w:tc>
        <w:tc>
          <w:tcPr>
            <w:tcW w:w="2315" w:type="dxa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270,000</w:t>
            </w:r>
          </w:p>
        </w:tc>
        <w:tc>
          <w:tcPr>
            <w:tcW w:w="2102" w:type="dxa"/>
            <w:gridSpan w:val="2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300,000</w:t>
            </w:r>
          </w:p>
        </w:tc>
        <w:tc>
          <w:tcPr>
            <w:tcW w:w="2102" w:type="dxa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350,000</w:t>
            </w:r>
          </w:p>
        </w:tc>
        <w:tc>
          <w:tcPr>
            <w:tcW w:w="2102" w:type="dxa"/>
          </w:tcPr>
          <w:p>
            <w:pPr>
              <w:pStyle w:val="aa"/>
              <w:jc w:val="center"/>
              <w:rPr>
                <w:rFonts w:ascii="맑은 고딕" w:eastAsia="맑은 고딕" w:hAnsi="맑은 고딕" w:cs="맑은 고딕" w:hint="default"/>
                <w:color w:val="auto"/>
                <w:u w:color="auto"/>
              </w:rPr>
            </w:pPr>
            <w:r>
              <w:rPr>
                <w:lang w:eastAsia="ko-KR"/>
                <w:rFonts w:ascii="맑은 고딕" w:eastAsia="맑은 고딕" w:hAnsi="맑은 고딕" w:cs="맑은 고딕" w:hint="default"/>
                <w:color w:val="auto"/>
                <w:u w:color="auto"/>
                <w:rtl w:val="off"/>
              </w:rPr>
              <w:t>KRW 430,000</w:t>
            </w:r>
          </w:p>
        </w:tc>
      </w:tr>
    </w:tbl>
    <w:p>
      <w:pPr>
        <w:pStyle w:val="aa"/>
        <w:jc w:val="both"/>
        <w:rPr>
          <w:lang w:eastAsia="ko-KR"/>
          <w:rFonts w:ascii="맑은 고딕" w:eastAsia="맑은 고딕" w:hAnsi="맑은 고딕" w:cs="Arial" w:hint="eastAsia"/>
          <w:color w:val="000000"/>
          <w:sz w:val="16"/>
          <w:szCs w:val="16"/>
          <w:kern w:val="0"/>
          <w:rtl w:val="off"/>
        </w:rPr>
      </w:pPr>
      <w:r>
        <w:rPr>
          <w:lang w:eastAsia="ko-KR"/>
          <w:rFonts w:ascii="맑은 고딕" w:eastAsia="맑은 고딕" w:hAnsi="맑은 고딕" w:cs="Arial"/>
          <w:color w:val="000000"/>
          <w:sz w:val="16"/>
          <w:szCs w:val="16"/>
          <w:kern w:val="0"/>
          <w:rtl w:val="off"/>
        </w:rPr>
        <w:t>-</w:t>
      </w:r>
      <w:r>
        <w:rPr>
          <w:rFonts w:ascii="맑은 고딕" w:eastAsia="맑은 고딕" w:hAnsi="맑은 고딕" w:cs="Arial"/>
          <w:color w:val="000000"/>
          <w:sz w:val="16"/>
          <w:szCs w:val="16"/>
          <w:kern w:val="0"/>
        </w:rPr>
        <w:t xml:space="preserve">All rates are including </w:t>
      </w:r>
      <w:r>
        <w:rPr>
          <w:rFonts w:ascii="맑은 고딕" w:eastAsia="맑은 고딕" w:hAnsi="맑은 고딕" w:cs="Arial"/>
          <w:color w:val="000000"/>
          <w:sz w:val="16"/>
          <w:szCs w:val="16"/>
          <w:kern w:val="0"/>
        </w:rPr>
        <w:t>10</w:t>
      </w:r>
      <w:r>
        <w:rPr>
          <w:rFonts w:ascii="맑은 고딕" w:eastAsia="맑은 고딕" w:hAnsi="맑은 고딕" w:cs="Arial"/>
          <w:color w:val="000000"/>
          <w:sz w:val="16"/>
          <w:szCs w:val="16"/>
          <w:kern w:val="0"/>
        </w:rPr>
        <w:t>% Tax (* 상기 금액은 세금</w:t>
      </w:r>
      <w:r>
        <w:rPr>
          <w:rFonts w:ascii="맑은 고딕" w:eastAsia="맑은 고딕" w:hAnsi="맑은 고딕" w:cs="Arial" w:hint="eastAsia"/>
          <w:color w:val="000000"/>
          <w:sz w:val="16"/>
          <w:szCs w:val="16"/>
          <w:kern w:val="0"/>
        </w:rPr>
        <w:t>10</w:t>
      </w:r>
      <w:r>
        <w:rPr>
          <w:rFonts w:ascii="맑은 고딕" w:eastAsia="맑은 고딕" w:hAnsi="맑은 고딕" w:cs="Arial"/>
          <w:color w:val="000000"/>
          <w:sz w:val="16"/>
          <w:szCs w:val="16"/>
          <w:kern w:val="0"/>
        </w:rPr>
        <w:t>% 포함한 금액입니다.</w:t>
      </w:r>
      <w:r>
        <w:rPr>
          <w:lang w:eastAsia="ko-KR"/>
          <w:rFonts w:ascii="맑은 고딕" w:eastAsia="맑은 고딕" w:hAnsi="맑은 고딕" w:cs="Arial"/>
          <w:color w:val="000000"/>
          <w:sz w:val="16"/>
          <w:szCs w:val="16"/>
          <w:kern w:val="0"/>
          <w:rtl w:val="off"/>
        </w:rPr>
        <w:t>)</w:t>
      </w:r>
    </w:p>
    <w:p>
      <w:pPr>
        <w:pStyle w:val="aa"/>
        <w:jc w:val="both"/>
        <w:rPr>
          <w:lang w:eastAsia="ko-KR"/>
          <w:rFonts w:ascii="맑은 고딕" w:eastAsia="맑은 고딕" w:hAnsi="맑은 고딕" w:cs="맑은 고딕" w:hint="eastAsia"/>
          <w:color w:val="auto"/>
          <w:sz w:val="16"/>
          <w:szCs w:val="16"/>
          <w:u w:color="auto"/>
          <w:rtl w:val="off"/>
        </w:rPr>
      </w:pPr>
      <w:r>
        <w:rPr>
          <w:lang w:eastAsia="ko-KR"/>
          <w:rFonts w:ascii="맑은 고딕" w:eastAsia="맑은 고딕" w:hAnsi="맑은 고딕" w:cs="맑은 고딕" w:hint="default"/>
          <w:color w:val="auto"/>
          <w:sz w:val="16"/>
          <w:szCs w:val="16"/>
          <w:u w:color="auto"/>
          <w:rtl w:val="off"/>
        </w:rPr>
        <w:t>-조식은 무료로 제공해 드리고 있으며, 간단한 샌드위치를 제공하고 있습니다.</w:t>
      </w:r>
    </w:p>
    <w:p>
      <w:pPr>
        <w:pStyle w:val="aa"/>
        <w:jc w:val="both"/>
        <w:rPr>
          <w:lang w:eastAsia="ko-KR"/>
          <w:rFonts w:ascii="맑은 고딕" w:eastAsia="맑은 고딕" w:hAnsi="맑은 고딕" w:cs="맑은 고딕" w:hint="eastAsia"/>
          <w:color w:val="auto"/>
          <w:sz w:val="16"/>
          <w:szCs w:val="16"/>
          <w:u w:color="auto"/>
          <w:rtl w:val="off"/>
        </w:rPr>
      </w:pPr>
      <w:r>
        <w:rPr>
          <w:lang w:eastAsia="ko-KR"/>
          <w:rFonts w:ascii="맑은 고딕" w:eastAsia="맑은 고딕" w:hAnsi="맑은 고딕" w:cs="맑은 고딕" w:hint="default"/>
          <w:color w:val="auto"/>
          <w:sz w:val="16"/>
          <w:szCs w:val="16"/>
          <w:u w:color="auto"/>
          <w:rtl w:val="off"/>
        </w:rPr>
        <w:t>-본관 1층 이너프레소 에스프레소 바에선 투숙객을 위해 인당 1잔씩 음료를 무료로 제공하고 있습니다.</w:t>
      </w:r>
    </w:p>
    <w:p>
      <w:pPr>
        <w:pStyle w:val="aa"/>
        <w:jc w:val="both"/>
        <w:rPr>
          <w:lang w:eastAsia="ko-KR"/>
          <w:rFonts w:ascii="맑은 고딕" w:eastAsia="맑은 고딕" w:hAnsi="맑은 고딕" w:cs="맑은 고딕" w:hint="eastAsia"/>
          <w:color w:val="auto"/>
          <w:sz w:val="16"/>
          <w:szCs w:val="16"/>
          <w:u w:color="auto"/>
          <w:rtl w:val="off"/>
        </w:rPr>
      </w:pPr>
      <w:r>
        <w:rPr>
          <w:lang w:eastAsia="ko-KR"/>
          <w:rFonts w:ascii="맑은 고딕" w:eastAsia="맑은 고딕" w:hAnsi="맑은 고딕" w:cs="맑은 고딕" w:hint="default"/>
          <w:color w:val="auto"/>
          <w:sz w:val="16"/>
          <w:szCs w:val="16"/>
          <w:u w:color="auto"/>
          <w:rtl w:val="off"/>
        </w:rPr>
        <w:t xml:space="preserve">-기준 인원을 초과하는 경우, 사전에 숙소로 문의 부탁드립니다. </w:t>
      </w:r>
    </w:p>
    <w:p>
      <w:pPr>
        <w:pStyle w:val="aa"/>
        <w:jc w:val="both"/>
        <w:rPr>
          <w:lang w:eastAsia="ko-KR"/>
          <w:rFonts w:ascii="맑은 고딕" w:eastAsia="맑은 고딕" w:hAnsi="맑은 고딕" w:cs="맑은 고딕" w:hint="eastAsia"/>
          <w:color w:val="auto"/>
          <w:sz w:val="16"/>
          <w:szCs w:val="16"/>
          <w:u w:color="auto"/>
          <w:rtl w:val="off"/>
        </w:rPr>
      </w:pPr>
      <w:r>
        <w:rPr>
          <w:lang w:eastAsia="ko-KR"/>
          <w:rFonts w:ascii="맑은 고딕" w:eastAsia="맑은 고딕" w:hAnsi="맑은 고딕" w:cs="맑은 고딕" w:hint="default"/>
          <w:color w:val="auto"/>
          <w:sz w:val="16"/>
          <w:szCs w:val="16"/>
          <w:u w:color="auto"/>
          <w:rtl w:val="off"/>
        </w:rPr>
        <w:t xml:space="preserve"> 기준 인원 초과 시 1인당 추가 비용:50,000원 / 영유아 무료(침구 요청시 비용발생)</w:t>
      </w:r>
    </w:p>
    <w:p>
      <w:pPr>
        <w:pStyle w:val="aa"/>
        <w:jc w:val="both"/>
        <w:rPr>
          <w:lang w:eastAsia="ko-KR"/>
          <w:rFonts w:ascii="맑은 고딕" w:eastAsia="맑은 고딕" w:hAnsi="맑은 고딕" w:cs="맑은 고딕" w:hint="eastAsia"/>
          <w:color w:val="auto"/>
          <w:u w:color="auto"/>
          <w:rtl w:val="off"/>
        </w:rPr>
      </w:pPr>
    </w:p>
    <w:p>
      <w:pPr>
        <w:pStyle w:val="aa"/>
        <w:jc w:val="both"/>
        <w:rPr>
          <w:lang w:eastAsia="ko-KR"/>
          <w:rFonts w:ascii="맑은 고딕" w:eastAsia="맑은 고딕" w:hAnsi="맑은 고딕" w:cs="Arial" w:hint="eastAsia"/>
          <w:b/>
          <w:bCs/>
          <w:color w:val="000000"/>
          <w:rtl w:val="off"/>
        </w:rPr>
      </w:pPr>
      <w:r>
        <w:rPr>
          <w:lang w:eastAsia="ko-KR"/>
          <w:rFonts w:ascii="맑은 고딕" w:eastAsia="맑은 고딕" w:hAnsi="맑은 고딕" w:cs="Arial" w:hint="eastAsia"/>
          <w:b/>
          <w:bCs/>
          <w:color w:val="000000"/>
          <w:rtl w:val="off"/>
        </w:rPr>
        <w:t>3</w:t>
      </w:r>
      <w:r>
        <w:rPr>
          <w:rFonts w:ascii="맑은 고딕" w:eastAsia="맑은 고딕" w:hAnsi="맑은 고딕" w:cs="Arial" w:hint="eastAsia"/>
          <w:b/>
          <w:bCs/>
          <w:color w:val="000000"/>
        </w:rPr>
        <w:t xml:space="preserve">. </w:t>
      </w:r>
      <w:r>
        <w:rPr>
          <w:rFonts w:ascii="맑은 고딕" w:eastAsia="맑은 고딕" w:hAnsi="맑은 고딕" w:cs="Arial"/>
          <w:b/>
          <w:bCs/>
          <w:color w:val="000000"/>
        </w:rPr>
        <w:t>RESERVATION GUARANTEE AND CANCELLATION CHARGE 보증용 카드정보</w:t>
      </w:r>
    </w:p>
    <w:tbl>
      <w:tblPr>
        <w:tblW w:w="10631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9"/>
        <w:gridCol w:w="5521"/>
      </w:tblGrid>
      <w:tr>
        <w:trPr>
          <w:trHeight w:val="372" w:hRule="atLeast"/>
        </w:trPr>
        <w:tc>
          <w:tcPr>
            <w:tcW w:w="1063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jc w:val="left"/>
              <w:tabs>
                <w:tab w:val="left" w:pos="792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Credit Card (카드종류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)</w:t>
            </w:r>
            <w:r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sz w:val="16"/>
                <w:szCs w:val="16"/>
                <w:kern w:val="0"/>
              </w:rPr>
              <w:t xml:space="preserve"> VISA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sz w:val="16"/>
                <w:szCs w:val="16"/>
                <w:kern w:val="0"/>
              </w:rPr>
              <w:t xml:space="preserve"> MASTER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sz w:val="16"/>
                <w:szCs w:val="16"/>
                <w:kern w:val="0"/>
              </w:rPr>
              <w:t xml:space="preserve"> BC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sz w:val="16"/>
                <w:szCs w:val="16"/>
                <w:kern w:val="0"/>
              </w:rPr>
              <w:t xml:space="preserve"> 삼성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sz w:val="16"/>
                <w:szCs w:val="16"/>
                <w:kern w:val="0"/>
              </w:rPr>
              <w:t xml:space="preserve"> 현대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sz w:val="16"/>
                <w:szCs w:val="16"/>
                <w:kern w:val="0"/>
              </w:rPr>
              <w:t xml:space="preserve"> 기타 (     )</w:t>
            </w:r>
          </w:p>
        </w:tc>
      </w:tr>
      <w:tr>
        <w:trPr>
          <w:trHeight w:val="357" w:hRule="atLeast"/>
        </w:trPr>
        <w:tc>
          <w:tcPr>
            <w:tcW w:w="1063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Card Number (카드번호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>
        <w:trPr>
          <w:trHeight w:val="372" w:hRule="atLeast"/>
        </w:trPr>
        <w:tc>
          <w:tcPr>
            <w:tcW w:w="5109" w:type="dxa"/>
            <w:tcBorders>
              <w:left w:val="single" w:sz="4" w:space="0" w:color="auto"/>
            </w:tcBorders>
          </w:tcPr>
          <w:p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ab/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Expiry Date (유효기간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521" w:type="dxa"/>
            <w:tcBorders>
              <w:top w:val="single" w:sz="2" w:space="0" w:color="auto"/>
              <w:right w:val="single" w:sz="4" w:space="0" w:color="auto"/>
            </w:tcBorders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Card Holder (카드소지자명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>
        <w:trPr>
          <w:trHeight w:val="1117" w:hRule="atLeast"/>
        </w:trPr>
        <w:tc>
          <w:tcPr>
            <w:tcW w:w="10631" w:type="dxa"/>
            <w:gridSpan w:val="2"/>
            <w:tcBorders>
              <w:bottom w:val="nil"/>
            </w:tcBorders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Cancellation Charge :   -</w:t>
            </w:r>
            <w:r>
              <w:rPr>
                <w:lang w:eastAsia="ko-KR"/>
                <w:rFonts w:ascii="맑은 고딕" w:eastAsia="맑은 고딕" w:hAnsi="맑은 고딕" w:cs="Arial"/>
                <w:sz w:val="16"/>
                <w:szCs w:val="16"/>
                <w:rtl w:val="off"/>
              </w:rPr>
              <w:t>6일 전 취소 시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: </w:t>
            </w:r>
            <w:r>
              <w:rPr>
                <w:lang w:eastAsia="ko-KR"/>
                <w:rFonts w:ascii="맑은 고딕" w:eastAsia="맑은 고딕" w:hAnsi="맑은 고딕" w:cs="Arial"/>
                <w:sz w:val="16"/>
                <w:szCs w:val="16"/>
                <w:rtl w:val="off"/>
              </w:rPr>
              <w:t>100% 환불      -2일 전 취소 시 : 50% 환불</w:t>
            </w:r>
          </w:p>
          <w:p>
            <w:pPr>
              <w:ind w:firstLineChars="1100" w:firstLine="1760"/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-</w:t>
            </w:r>
            <w:r>
              <w:rPr>
                <w:lang w:eastAsia="ko-KR"/>
                <w:rFonts w:ascii="맑은 고딕" w:eastAsia="맑은 고딕" w:hAnsi="맑은 고딕" w:cs="Arial"/>
                <w:sz w:val="16"/>
                <w:szCs w:val="16"/>
                <w:rtl w:val="off"/>
              </w:rPr>
              <w:t>5일 전 취소 시 : 90% 환불       -1일 전 취소 시 : 환불 불가</w:t>
            </w:r>
          </w:p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</w:t>
            </w:r>
            <w:r>
              <w:rPr>
                <w:lang w:eastAsia="ko-KR"/>
                <w:rFonts w:ascii="맑은 고딕" w:eastAsia="맑은 고딕" w:hAnsi="맑은 고딕" w:cs="Arial"/>
                <w:sz w:val="16"/>
                <w:szCs w:val="16"/>
                <w:rtl w:val="off"/>
              </w:rPr>
              <w:t>4일 전 취소 시 : 80% 환불       -이용일 당일 취소 시 : 환불 불가</w:t>
            </w:r>
          </w:p>
          <w:p>
            <w:pPr>
              <w:ind w:firstLineChars="1100" w:firstLine="1760"/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-</w:t>
            </w:r>
            <w:r>
              <w:rPr>
                <w:lang w:eastAsia="ko-KR"/>
                <w:rFonts w:ascii="맑은 고딕" w:eastAsia="맑은 고딕" w:hAnsi="맑은 고딕" w:cs="Arial"/>
                <w:sz w:val="16"/>
                <w:szCs w:val="16"/>
                <w:rtl w:val="off"/>
              </w:rPr>
              <w:t>3일 전 취소 시 : 70% 환불</w:t>
            </w:r>
          </w:p>
        </w:tc>
      </w:tr>
    </w:tbl>
    <w:p>
      <w:pPr>
        <w:pStyle w:val="aa"/>
        <w:jc w:val="both"/>
        <w:rPr>
          <w:lang w:eastAsia="ko-KR"/>
          <w:rFonts w:ascii="맑은 고딕" w:eastAsia="맑은 고딕" w:hAnsi="맑은 고딕" w:cs="맑은 고딕" w:hint="eastAsia"/>
          <w:color w:val="000000"/>
          <w:u w:color="auto"/>
          <w:rtl w:val="off"/>
        </w:rPr>
      </w:pPr>
    </w:p>
    <w:p>
      <w:pPr>
        <w:pStyle w:val="aa"/>
        <w:jc w:val="right"/>
        <w:rPr>
          <w:rFonts w:ascii="맑은 고딕" w:eastAsia="맑은 고딕" w:hAnsi="맑은 고딕" w:cs="맑은 고딕" w:hint="default"/>
          <w:color w:val="000000"/>
          <w:u w:color="auto"/>
        </w:rPr>
      </w:pPr>
      <w:r>
        <w:rPr>
          <w:lang w:eastAsia="ko-KR"/>
          <w:rFonts w:ascii="맑은 고딕" w:eastAsia="맑은 고딕" w:hAnsi="맑은 고딕" w:cs="맑은 고딕" w:hint="default"/>
          <w:color w:val="000000"/>
          <w:u w:color="auto"/>
          <w:rtl w:val="off"/>
        </w:rPr>
        <w:t>호텔 홈페이지: http://www.hwangridanstay.kr/</w:t>
      </w:r>
    </w:p>
    <w:sectPr>
      <w:pgSz w:w="11906" w:h="16838"/>
      <w:pgMar w:top="720" w:right="720" w:bottom="720" w:left="720" w:header="851" w:footer="992" w:gutter="0"/>
      <w:cols/>
      <w:docGrid w:linePitch="360"/>
      <w:headerReference w:type="default" r:id="rId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algun Gothic"/>
    <w:charset w:val="00"/>
    <w:notTrueType w:val="false"/>
    <w:sig w:usb0="7FFFFFFF" w:usb1="29D77CFB" w:usb2="00000012" w:usb3="00000001" w:csb0="00080001" w:csb1="00000001"/>
  </w:font>
  <w:font w:name="바탕">
    <w:panose1 w:val="02030600000101010101"/>
    <w:family w:val="Batang"/>
    <w:charset w:val="00"/>
    <w:notTrueType w:val="false"/>
    <w:sig w:usb0="7FFFFFFF" w:usb1="69D77CFB" w:usb2="00000030" w:usb3="00000001" w:csb0="4008009F" w:csb1="7FFFFFFF"/>
  </w:font>
  <w:font w:name="굴림">
    <w:panose1 w:val="020B0600000101010101"/>
    <w:family w:val="Gulim"/>
    <w:charset w:val="00"/>
    <w:notTrueType w:val="false"/>
    <w:sig w:usb0="7FFFFFFF" w:usb1="69D77CFB" w:usb2="00000030" w:usb3="00000001" w:csb0="4008009F" w:csb1="7FFFFFFF"/>
  </w:font>
  <w:font w:name="Arial">
    <w:panose1 w:val="020B0604020202020204"/>
    <w:family w:val="Arial"/>
    <w:charset w:val="00"/>
    <w:notTrueType w:val="false"/>
    <w:sig w:usb0="7FFFFFFF" w:usb1="7FFFFFFF" w:usb2="00000009" w:usb3="00000001" w:csb0="400001FF" w:csb1="7FFFFFFF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c"/>
      <w:contextualSpacing/>
      <w:jc w:val="right"/>
      <w:spacing w:line="240" w:lineRule="atLeast"/>
      <w:rPr>
        <w:lang w:eastAsia="ko-KR"/>
        <w:rFonts w:hint="eastAsia"/>
        <w:sz w:val="14"/>
        <w:szCs w:val="16"/>
        <w:rtl w:val="off"/>
      </w:rPr>
    </w:pPr>
    <w:r>
      <w:rPr>
        <w:noProof/>
        <w:sz w:val="14"/>
        <w:szCs w:val="16"/>
      </w:rPr>
      <w:drawing>
        <wp:anchor distT="0" distB="0" distL="114300" distR="114300" behindDoc="0" locked="0" layoutInCell="1" simplePos="0" relativeHeight="251659264" allowOverlap="1" hidden="0">
          <wp:simplePos x="0" y="0"/>
          <wp:positionH relativeFrom="margin">
            <wp:align>left</wp:align>
          </wp:positionH>
          <wp:positionV relativeFrom="paragraph">
            <wp:posOffset>-83396</wp:posOffset>
          </wp:positionV>
          <wp:extent cx="1329266" cy="929671"/>
          <wp:effectExtent l="0" t="0" r="4445" b="3810"/>
          <wp:wrapNone/>
          <wp:docPr id="2049" name="그림 1" descr="폰트, 텍스트, 타이포그래피, 디자인이(가) 표시된 사진  자동 생성된 설명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49" name="그림 1" descr="폰트, 텍스트, 타이포그래피, 디자인이(가) 표시된 사진  자동 생성된 설명"/>
                  <pic:cNvPicPr>
                    <a:picLocks noUngrp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29266" cy="929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hint="eastAsia"/>
        <w:sz w:val="14"/>
        <w:szCs w:val="16"/>
      </w:rPr>
      <w:t xml:space="preserve">경주 </w:t>
    </w:r>
    <w:r>
      <w:rPr>
        <w:rFonts w:hint="eastAsia"/>
        <w:sz w:val="14"/>
        <w:szCs w:val="16"/>
      </w:rPr>
      <w:t>황리단스테이</w:t>
    </w:r>
    <w:r>
      <w:rPr>
        <w:rFonts w:hint="eastAsia"/>
        <w:sz w:val="14"/>
        <w:szCs w:val="16"/>
      </w:rPr>
      <w:t xml:space="preserve"> 호텔 담당: 박 다희 </w:t>
    </w:r>
    <w:r>
      <w:rPr>
        <w:rFonts w:hint="eastAsia"/>
        <w:sz w:val="14"/>
        <w:szCs w:val="16"/>
      </w:rPr>
      <w:t>점장</w:t>
    </w:r>
  </w:p>
  <w:p>
    <w:pPr>
      <w:pStyle w:val="ac"/>
      <w:contextualSpacing/>
      <w:jc w:val="right"/>
      <w:spacing w:line="240" w:lineRule="atLeast"/>
      <w:rPr>
        <w:rFonts w:ascii="맑은 고딕" w:eastAsia="맑은 고딕" w:hAnsi="맑은 고딕" w:cs="맑은 고딕" w:hint="default"/>
        <w:sz w:val="14"/>
        <w:szCs w:val="16"/>
        <w:u w:color="auto"/>
      </w:rPr>
    </w:pPr>
    <w:r>
      <w:rPr>
        <w:rFonts w:ascii="맑은 고딕" w:eastAsia="맑은 고딕" w:hAnsi="맑은 고딕" w:cs="맑은 고딕"/>
        <w:sz w:val="14"/>
        <w:szCs w:val="14"/>
        <w:u w:color="auto"/>
      </w:rPr>
      <w:t>D</w:t>
    </w:r>
    <w:r>
      <w:rPr>
        <w:lang w:eastAsia="ko-KR"/>
        <w:rFonts w:ascii="맑은 고딕" w:eastAsia="맑은 고딕" w:hAnsi="맑은 고딕" w:cs="맑은 고딕"/>
        <w:sz w:val="14"/>
        <w:szCs w:val="14"/>
        <w:u w:color="auto"/>
        <w:rtl w:val="off"/>
      </w:rPr>
      <w:t>a</w:t>
    </w:r>
    <w:r>
      <w:rPr>
        <w:rFonts w:ascii="맑은 고딕" w:eastAsia="맑은 고딕" w:hAnsi="맑은 고딕" w:cs="맑은 고딕"/>
        <w:sz w:val="14"/>
        <w:szCs w:val="14"/>
        <w:u w:color="auto"/>
      </w:rPr>
      <w:t xml:space="preserve"> H</w:t>
    </w:r>
    <w:r>
      <w:rPr>
        <w:lang w:eastAsia="ko-KR"/>
        <w:rFonts w:ascii="맑은 고딕" w:eastAsia="맑은 고딕" w:hAnsi="맑은 고딕" w:cs="맑은 고딕"/>
        <w:sz w:val="14"/>
        <w:szCs w:val="14"/>
        <w:u w:color="auto"/>
        <w:rtl w:val="off"/>
      </w:rPr>
      <w:t>ee</w:t>
    </w:r>
    <w:r>
      <w:rPr>
        <w:rFonts w:ascii="맑은 고딕" w:eastAsia="맑은 고딕" w:hAnsi="맑은 고딕" w:cs="맑은 고딕"/>
        <w:sz w:val="14"/>
        <w:szCs w:val="14"/>
        <w:u w:color="auto"/>
      </w:rPr>
      <w:t xml:space="preserve">, </w:t>
    </w:r>
    <w:r>
      <w:rPr>
        <w:lang w:eastAsia="ko-KR"/>
        <w:rFonts w:ascii="맑은 고딕" w:eastAsia="맑은 고딕" w:hAnsi="맑은 고딕" w:cs="맑은 고딕"/>
        <w:sz w:val="14"/>
        <w:szCs w:val="14"/>
        <w:u w:color="auto"/>
        <w:rtl w:val="off"/>
      </w:rPr>
      <w:t>Park</w:t>
    </w:r>
    <w:r>
      <w:rPr>
        <w:rFonts w:ascii="맑은 고딕" w:eastAsia="맑은 고딕" w:hAnsi="맑은 고딕" w:cs="맑은 고딕"/>
        <w:sz w:val="14"/>
        <w:szCs w:val="14"/>
        <w:u w:color="auto"/>
      </w:rPr>
      <w:t xml:space="preserve"> / Room Reservation Manage</w:t>
    </w:r>
    <w:r>
      <w:rPr>
        <w:lang w:eastAsia="ko-KR"/>
        <w:rFonts w:ascii="맑은 고딕" w:eastAsia="맑은 고딕" w:hAnsi="맑은 고딕" w:cs="맑은 고딕"/>
        <w:sz w:val="14"/>
        <w:szCs w:val="14"/>
        <w:u w:color="auto"/>
        <w:rtl w:val="off"/>
      </w:rPr>
      <w:t>r</w:t>
    </w:r>
  </w:p>
  <w:p>
    <w:pPr>
      <w:pStyle w:val="ac"/>
      <w:contextualSpacing/>
      <w:jc w:val="right"/>
      <w:spacing w:line="240" w:lineRule="atLeast"/>
      <w:rPr>
        <w:sz w:val="14"/>
        <w:szCs w:val="16"/>
      </w:rPr>
    </w:pPr>
    <w:r>
      <w:rPr>
        <w:rFonts w:hint="eastAsia"/>
        <w:sz w:val="14"/>
        <w:szCs w:val="16"/>
      </w:rPr>
      <w:t xml:space="preserve">경상북도 경주시 </w:t>
    </w:r>
    <w:r>
      <w:rPr>
        <w:rFonts w:hint="eastAsia"/>
        <w:sz w:val="14"/>
        <w:szCs w:val="16"/>
      </w:rPr>
      <w:t>북정로</w:t>
    </w:r>
    <w:r>
      <w:rPr>
        <w:rFonts w:hint="eastAsia"/>
        <w:sz w:val="14"/>
        <w:szCs w:val="16"/>
      </w:rPr>
      <w:t xml:space="preserve"> 5-1</w:t>
    </w:r>
  </w:p>
  <w:p>
    <w:pPr>
      <w:pStyle w:val="ac"/>
      <w:contextualSpacing/>
      <w:jc w:val="right"/>
      <w:spacing w:line="240" w:lineRule="atLeast"/>
      <w:rPr>
        <w:sz w:val="14"/>
        <w:szCs w:val="16"/>
      </w:rPr>
    </w:pPr>
    <w:r>
      <w:rPr>
        <w:rFonts w:hint="eastAsia"/>
        <w:sz w:val="14"/>
        <w:szCs w:val="16"/>
      </w:rPr>
      <w:t>예약 및 문의 전화: 010-2544-0047</w:t>
    </w:r>
  </w:p>
  <w:p>
    <w:pPr>
      <w:pStyle w:val="ac"/>
      <w:contextualSpacing/>
      <w:jc w:val="right"/>
      <w:spacing w:line="240" w:lineRule="atLeast"/>
      <w:rPr>
        <w:rFonts w:asciiTheme="majorHAnsi" w:eastAsiaTheme="majorHAnsi" w:hAnsiTheme="majorHAnsi"/>
        <w:b/>
        <w:bCs/>
        <w:sz w:val="24"/>
        <w:szCs w:val="28"/>
      </w:rPr>
    </w:pPr>
    <w:r>
      <w:rPr>
        <w:rFonts w:hint="eastAsia"/>
        <w:sz w:val="14"/>
        <w:szCs w:val="16"/>
      </w:rPr>
      <w:t>E-mail: ekgml0047@naver.com</w:t>
    </w:r>
  </w:p>
  <w:p>
    <w:pPr>
      <w:jc w:val="center"/>
      <w:rPr>
        <w:rFonts w:asciiTheme="majorHAnsi" w:eastAsiaTheme="majorHAnsi" w:hAnsiTheme="majorHAnsi"/>
        <w:b/>
        <w:bCs/>
        <w:sz w:val="24"/>
        <w:szCs w:val="28"/>
      </w:rPr>
    </w:pPr>
    <w:r>
      <w:rPr>
        <w:rFonts w:asciiTheme="majorHAnsi" w:eastAsiaTheme="majorHAnsi" w:hAnsiTheme="majorHAnsi"/>
        <w:b/>
        <w:bCs/>
        <w:sz w:val="24"/>
        <w:szCs w:val="28"/>
      </w:rPr>
      <w:t>황리단 스테이 객실 예약 신청서</w:t>
    </w:r>
  </w:p>
  <w:p>
    <w:pPr>
      <w:autoSpaceDE/>
      <w:autoSpaceDN/>
      <w:widowControl/>
      <w:wordWrap/>
      <w:snapToGrid w:val="0"/>
      <w:jc w:val="center"/>
      <w:spacing w:after="0" w:line="240" w:lineRule="auto"/>
      <w:textAlignment w:val="baseline"/>
      <w:rPr>
        <w:rFonts w:asciiTheme="majorHAnsi" w:eastAsiaTheme="majorHAnsi" w:hAnsiTheme="majorHAnsi" w:cs="굴림"/>
        <w:b/>
        <w:bCs/>
        <w:color w:val="000000"/>
        <w:szCs w:val="20"/>
        <w:kern w:val="0"/>
      </w:rPr>
    </w:pPr>
    <w:r>
      <w:rPr>
        <w:rFonts w:asciiTheme="majorHAnsi" w:eastAsiaTheme="majorHAnsi" w:hAnsiTheme="majorHAnsi" w:cs="굴림"/>
        <w:b/>
        <w:bCs/>
        <w:color w:val="000000"/>
        <w:szCs w:val="20"/>
        <w:kern w:val="0"/>
      </w:rPr>
      <w:t>제 26</w:t>
    </w:r>
    <w:r>
      <w:rPr>
        <w:rFonts w:asciiTheme="majorHAnsi" w:eastAsiaTheme="majorHAnsi" w:hAnsiTheme="majorHAnsi" w:cs="굴림"/>
        <w:b/>
        <w:bCs/>
        <w:color w:val="000000"/>
        <w:szCs w:val="20"/>
        <w:kern w:val="0"/>
      </w:rPr>
      <w:t xml:space="preserve">회 </w:t>
    </w:r>
  </w:p>
  <w:p>
    <w:pPr>
      <w:autoSpaceDE/>
      <w:autoSpaceDN/>
      <w:widowControl/>
      <w:wordWrap/>
      <w:snapToGrid w:val="0"/>
      <w:jc w:val="center"/>
      <w:spacing w:after="0" w:line="240" w:lineRule="auto"/>
      <w:textAlignment w:val="baseline"/>
      <w:rPr>
        <w:rFonts w:asciiTheme="majorHAnsi" w:eastAsiaTheme="majorHAnsi" w:hAnsiTheme="majorHAnsi" w:cs="굴림"/>
        <w:b/>
        <w:bCs/>
        <w:color w:val="000000"/>
        <w:szCs w:val="20"/>
        <w:kern w:val="0"/>
      </w:rPr>
    </w:pPr>
    <w:r>
      <w:rPr>
        <w:rFonts w:asciiTheme="majorHAnsi" w:eastAsiaTheme="majorHAnsi" w:hAnsiTheme="majorHAnsi" w:cs="굴림"/>
        <w:b/>
        <w:bCs/>
        <w:color w:val="000000"/>
        <w:szCs w:val="20"/>
        <w:kern w:val="0"/>
      </w:rPr>
      <w:t>한국경영학회 융합학술대회</w:t>
    </w:r>
  </w:p>
  <w:p>
    <w:pPr>
      <w:autoSpaceDE/>
      <w:autoSpaceDN/>
      <w:widowControl/>
      <w:wordWrap/>
      <w:snapToGrid w:val="0"/>
      <w:jc w:val="center"/>
      <w:spacing w:after="0" w:line="240" w:lineRule="auto"/>
      <w:textAlignment w:val="baseline"/>
    </w:pPr>
    <w:r>
      <w:rPr>
        <w:rFonts w:asciiTheme="majorHAnsi" w:eastAsiaTheme="majorHAnsi" w:hAnsiTheme="majorHAnsi" w:cs="굴림"/>
        <w:b/>
        <w:bCs/>
        <w:color w:val="000000"/>
        <w:sz w:val="18"/>
        <w:szCs w:val="18"/>
        <w:kern w:val="0"/>
      </w:rPr>
      <w:t>2024. 08. 12(</w:t>
    </w:r>
    <w:r>
      <w:rPr>
        <w:rFonts w:asciiTheme="majorHAnsi" w:eastAsiaTheme="majorHAnsi" w:hAnsiTheme="majorHAnsi" w:cs="굴림"/>
        <w:b/>
        <w:bCs/>
        <w:color w:val="000000"/>
        <w:sz w:val="18"/>
        <w:szCs w:val="18"/>
        <w:kern w:val="0"/>
      </w:rPr>
      <w:t>월</w:t>
    </w:r>
    <w:r>
      <w:rPr>
        <w:rFonts w:asciiTheme="majorHAnsi" w:eastAsiaTheme="majorHAnsi" w:hAnsiTheme="majorHAnsi" w:cs="굴림"/>
        <w:b/>
        <w:bCs/>
        <w:color w:val="000000"/>
        <w:sz w:val="18"/>
        <w:szCs w:val="18"/>
        <w:kern w:val="0"/>
      </w:rPr>
      <w:t>) ~ 2024. 08. 14(수)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9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paragraph" w:styleId="1">
    <w:name w:val="heading 1"/>
    <w:uiPriority w:val="9"/>
    <w:basedOn w:val="a"/>
    <w:next w:val="a"/>
    <w:link w:val="1Char"/>
    <w:qFormat/>
    <w:pPr>
      <w:keepNext/>
      <w:keepLines/>
      <w:outlineLvl w:val="0"/>
      <w:spacing w:after="80" w:before="280"/>
    </w:pPr>
    <w:rPr>
      <w:rFonts w:asciiTheme="majorHAnsi" w:eastAsiaTheme="majorEastAsia" w:hAnsiTheme="majorHAnsi" w:cstheme="majorBidi"/>
      <w:color w:val="000000"/>
      <w:sz w:val="32"/>
      <w:szCs w:val="32"/>
    </w:rPr>
  </w:style>
  <w:style w:type="paragraph" w:styleId="2">
    <w:name w:val="heading 2"/>
    <w:uiPriority w:val="9"/>
    <w:basedOn w:val="a"/>
    <w:next w:val="a"/>
    <w:link w:val="2Char"/>
    <w:qFormat/>
    <w:semiHidden/>
    <w:unhideWhenUsed/>
    <w:pPr>
      <w:keepNext/>
      <w:keepLines/>
      <w:outlineLvl w:val="1"/>
      <w:spacing w:after="80" w:before="160"/>
    </w:pPr>
    <w:rPr>
      <w:rFonts w:asciiTheme="majorHAnsi" w:eastAsiaTheme="majorEastAsia" w:hAnsiTheme="majorHAnsi" w:cstheme="majorBidi"/>
      <w:color w:val="000000"/>
      <w:sz w:val="28"/>
      <w:szCs w:val="28"/>
    </w:rPr>
  </w:style>
  <w:style w:type="paragraph" w:styleId="3">
    <w:name w:val="heading 3"/>
    <w:uiPriority w:val="9"/>
    <w:basedOn w:val="a"/>
    <w:next w:val="a"/>
    <w:link w:val="3Char"/>
    <w:qFormat/>
    <w:semiHidden/>
    <w:unhideWhenUsed/>
    <w:pPr>
      <w:keepNext/>
      <w:keepLines/>
      <w:outlineLvl w:val="2"/>
      <w:spacing w:after="80" w:before="160"/>
    </w:pPr>
    <w:rPr>
      <w:rFonts w:asciiTheme="majorHAnsi" w:eastAsiaTheme="majorEastAsia" w:hAnsiTheme="majorHAnsi" w:cstheme="majorBidi"/>
      <w:color w:val="000000"/>
      <w:sz w:val="24"/>
      <w:szCs w:val="24"/>
    </w:rPr>
  </w:style>
  <w:style w:type="paragraph" w:styleId="4">
    <w:name w:val="heading 4"/>
    <w:uiPriority w:val="9"/>
    <w:basedOn w:val="a"/>
    <w:next w:val="a"/>
    <w:link w:val="4Char"/>
    <w:qFormat/>
    <w:semiHidden/>
    <w:unhideWhenUsed/>
    <w:pPr>
      <w:keepNext/>
      <w:keepLines/>
      <w:outlineLvl w:val="3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5">
    <w:name w:val="heading 5"/>
    <w:uiPriority w:val="9"/>
    <w:basedOn w:val="a"/>
    <w:next w:val="a"/>
    <w:link w:val="5Char"/>
    <w:qFormat/>
    <w:semiHidden/>
    <w:unhideWhenUsed/>
    <w:pPr>
      <w:ind w:leftChars="100" w:left="100"/>
      <w:keepNext/>
      <w:keepLines/>
      <w:outlineLvl w:val="4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6">
    <w:name w:val="heading 6"/>
    <w:uiPriority w:val="9"/>
    <w:basedOn w:val="a"/>
    <w:next w:val="a"/>
    <w:link w:val="6Char"/>
    <w:qFormat/>
    <w:semiHidden/>
    <w:unhideWhenUsed/>
    <w:pPr>
      <w:ind w:leftChars="200" w:left="200"/>
      <w:keepNext/>
      <w:keepLines/>
      <w:outlineLvl w:val="5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7">
    <w:name w:val="heading 7"/>
    <w:uiPriority w:val="9"/>
    <w:basedOn w:val="a"/>
    <w:next w:val="a"/>
    <w:link w:val="7Char"/>
    <w:qFormat/>
    <w:semiHidden/>
    <w:unhideWhenUsed/>
    <w:pPr>
      <w:ind w:leftChars="300" w:left="300"/>
      <w:keepNext/>
      <w:keepLines/>
      <w:outlineLvl w:val="6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8">
    <w:name w:val="heading 8"/>
    <w:uiPriority w:val="9"/>
    <w:basedOn w:val="a"/>
    <w:next w:val="a"/>
    <w:link w:val="8Char"/>
    <w:qFormat/>
    <w:semiHidden/>
    <w:unhideWhenUsed/>
    <w:pPr>
      <w:ind w:leftChars="400" w:left="400"/>
      <w:keepNext/>
      <w:keepLines/>
      <w:outlineLvl w:val="7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9">
    <w:name w:val="heading 9"/>
    <w:uiPriority w:val="9"/>
    <w:basedOn w:val="a"/>
    <w:next w:val="a"/>
    <w:link w:val="9Char"/>
    <w:qFormat/>
    <w:semiHidden/>
    <w:unhideWhenUsed/>
    <w:pPr>
      <w:ind w:leftChars="500" w:left="500"/>
      <w:keepNext/>
      <w:keepLines/>
      <w:outlineLvl w:val="8"/>
      <w:spacing w:after="40" w:before="80"/>
    </w:pPr>
    <w:rPr>
      <w:rFonts w:asciiTheme="majorHAnsi" w:eastAsiaTheme="majorEastAsia" w:hAnsiTheme="majorHAnsi" w:cstheme="majorBid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uiPriority w:val="9"/>
    <w:basedOn w:val="a0"/>
    <w:link w:val="1"/>
    <w:rPr>
      <w:rFonts w:asciiTheme="majorHAnsi" w:eastAsiaTheme="majorEastAsia" w:hAnsiTheme="majorHAnsi" w:cstheme="majorBidi"/>
      <w:color w:val="000000"/>
      <w:sz w:val="32"/>
      <w:szCs w:val="32"/>
    </w:rPr>
  </w:style>
  <w:style w:type="character" w:customStyle="1" w:styleId="2Char">
    <w:name w:val="제목 2 Char"/>
    <w:uiPriority w:val="9"/>
    <w:basedOn w:val="a0"/>
    <w:link w:val="2"/>
    <w:semiHidden/>
    <w:rPr>
      <w:rFonts w:asciiTheme="majorHAnsi" w:eastAsiaTheme="majorEastAsia" w:hAnsiTheme="majorHAnsi" w:cstheme="majorBidi"/>
      <w:color w:val="000000"/>
      <w:sz w:val="28"/>
      <w:szCs w:val="28"/>
    </w:rPr>
  </w:style>
  <w:style w:type="character" w:customStyle="1" w:styleId="3Char">
    <w:name w:val="제목 3 Char"/>
    <w:uiPriority w:val="9"/>
    <w:basedOn w:val="a0"/>
    <w:link w:val="3"/>
    <w:semiHidden/>
    <w:rPr>
      <w:rFonts w:asciiTheme="majorHAnsi" w:eastAsiaTheme="majorEastAsia" w:hAnsiTheme="majorHAnsi" w:cstheme="majorBidi"/>
      <w:color w:val="000000"/>
      <w:sz w:val="24"/>
      <w:szCs w:val="24"/>
    </w:rPr>
  </w:style>
  <w:style w:type="character" w:customStyle="1" w:styleId="4Char">
    <w:name w:val="제목 4 Char"/>
    <w:uiPriority w:val="9"/>
    <w:basedOn w:val="a0"/>
    <w:link w:val="4"/>
    <w:semiHidden/>
    <w:rPr>
      <w:rFonts w:asciiTheme="majorHAnsi" w:eastAsiaTheme="majorEastAsia" w:hAnsiTheme="majorHAnsi" w:cstheme="majorBidi"/>
      <w:color w:val="000000"/>
    </w:rPr>
  </w:style>
  <w:style w:type="character" w:customStyle="1" w:styleId="5Char">
    <w:name w:val="제목 5 Char"/>
    <w:uiPriority w:val="9"/>
    <w:basedOn w:val="a0"/>
    <w:link w:val="5"/>
    <w:semiHidden/>
    <w:rPr>
      <w:rFonts w:asciiTheme="majorHAnsi" w:eastAsiaTheme="majorEastAsia" w:hAnsiTheme="majorHAnsi" w:cstheme="majorBidi"/>
      <w:color w:val="000000"/>
    </w:rPr>
  </w:style>
  <w:style w:type="character" w:customStyle="1" w:styleId="6Char">
    <w:name w:val="제목 6 Char"/>
    <w:uiPriority w:val="9"/>
    <w:basedOn w:val="a0"/>
    <w:link w:val="6"/>
    <w:semiHidden/>
    <w:rPr>
      <w:rFonts w:asciiTheme="majorHAnsi" w:eastAsiaTheme="majorEastAsia" w:hAnsiTheme="majorHAnsi" w:cstheme="majorBidi"/>
      <w:color w:val="000000"/>
    </w:rPr>
  </w:style>
  <w:style w:type="character" w:customStyle="1" w:styleId="7Char">
    <w:name w:val="제목 7 Char"/>
    <w:uiPriority w:val="9"/>
    <w:basedOn w:val="a0"/>
    <w:link w:val="7"/>
    <w:semiHidden/>
    <w:rPr>
      <w:rFonts w:asciiTheme="majorHAnsi" w:eastAsiaTheme="majorEastAsia" w:hAnsiTheme="majorHAnsi" w:cstheme="majorBidi"/>
      <w:color w:val="000000"/>
    </w:rPr>
  </w:style>
  <w:style w:type="character" w:customStyle="1" w:styleId="8Char">
    <w:name w:val="제목 8 Char"/>
    <w:uiPriority w:val="9"/>
    <w:basedOn w:val="a0"/>
    <w:link w:val="8"/>
    <w:semiHidden/>
    <w:rPr>
      <w:rFonts w:asciiTheme="majorHAnsi" w:eastAsiaTheme="majorEastAsia" w:hAnsiTheme="majorHAnsi" w:cstheme="majorBidi"/>
      <w:color w:val="000000"/>
    </w:rPr>
  </w:style>
  <w:style w:type="character" w:customStyle="1" w:styleId="9Char">
    <w:name w:val="제목 9 Char"/>
    <w:uiPriority w:val="9"/>
    <w:basedOn w:val="a0"/>
    <w:link w:val="9"/>
    <w:semiHidden/>
    <w:rPr>
      <w:rFonts w:asciiTheme="majorHAnsi" w:eastAsiaTheme="majorEastAsia" w:hAnsiTheme="majorHAnsi" w:cstheme="majorBidi"/>
      <w:color w:val="000000"/>
    </w:rPr>
  </w:style>
  <w:style w:type="paragraph" w:styleId="a3">
    <w:name w:val="Title"/>
    <w:uiPriority w:val="10"/>
    <w:basedOn w:val="a"/>
    <w:next w:val="a"/>
    <w:link w:val="Char"/>
    <w:qFormat/>
    <w:pPr>
      <w:contextualSpacing/>
      <w:jc w:val="center"/>
      <w:spacing w:after="80" w:line="240" w:lineRule="auto"/>
    </w:pPr>
    <w:rPr>
      <w:rFonts w:asciiTheme="majorHAnsi" w:eastAsiaTheme="majorEastAsia" w:hAnsiTheme="majorHAnsi" w:cstheme="majorBidi"/>
      <w:sz w:val="56"/>
      <w:szCs w:val="56"/>
      <w:kern w:val="28"/>
      <w:spacing w:val="-10"/>
    </w:rPr>
  </w:style>
  <w:style w:type="character" w:customStyle="1" w:styleId="Char">
    <w:name w:val="제목 Char"/>
    <w:uiPriority w:val="10"/>
    <w:basedOn w:val="a0"/>
    <w:link w:val="a3"/>
    <w:rPr>
      <w:rFonts w:asciiTheme="majorHAnsi" w:eastAsiaTheme="majorEastAsia" w:hAnsiTheme="majorHAnsi" w:cstheme="majorBidi"/>
      <w:sz w:val="56"/>
      <w:szCs w:val="56"/>
      <w:kern w:val="28"/>
      <w:spacing w:val="-10"/>
    </w:rPr>
  </w:style>
  <w:style w:type="paragraph" w:styleId="a4">
    <w:name w:val="Subtitle"/>
    <w:uiPriority w:val="11"/>
    <w:basedOn w:val="a"/>
    <w:next w:val="a"/>
    <w:link w:val="Char0"/>
    <w:qFormat/>
    <w:pPr>
      <w:jc w:val="center"/>
      <w:numPr>
        <w:ilvl w:val="1"/>
      </w:numPr>
    </w:pPr>
    <w:rPr>
      <w:rFonts w:asciiTheme="majorHAnsi" w:eastAsiaTheme="majorEastAsia" w:hAnsiTheme="majorHAnsi" w:cstheme="majorBidi"/>
      <w:color w:val="A1A1A1"/>
      <w:sz w:val="28"/>
      <w:szCs w:val="28"/>
      <w:spacing w:val="15"/>
    </w:rPr>
  </w:style>
  <w:style w:type="character" w:customStyle="1" w:styleId="Char0">
    <w:name w:val="부제 Char"/>
    <w:uiPriority w:val="11"/>
    <w:basedOn w:val="a0"/>
    <w:link w:val="a4"/>
    <w:rPr>
      <w:rFonts w:asciiTheme="majorHAnsi" w:eastAsiaTheme="majorEastAsia" w:hAnsiTheme="majorHAnsi" w:cstheme="majorBidi"/>
      <w:color w:val="A1A1A1"/>
      <w:sz w:val="28"/>
      <w:szCs w:val="28"/>
      <w:spacing w:val="15"/>
    </w:rPr>
  </w:style>
  <w:style w:type="paragraph" w:styleId="a5">
    <w:name w:val="Quote"/>
    <w:uiPriority w:val="29"/>
    <w:basedOn w:val="a"/>
    <w:next w:val="a"/>
    <w:link w:val="Char1"/>
    <w:qFormat/>
    <w:pPr>
      <w:jc w:val="center"/>
      <w:spacing w:before="160"/>
    </w:pPr>
    <w:rPr>
      <w:i/>
      <w:iCs/>
      <w:color w:val="8C8C8C"/>
    </w:rPr>
  </w:style>
  <w:style w:type="character" w:customStyle="1" w:styleId="Char1">
    <w:name w:val="인용 Char"/>
    <w:uiPriority w:val="29"/>
    <w:basedOn w:val="a0"/>
    <w:link w:val="a5"/>
    <w:rPr>
      <w:i/>
      <w:iCs/>
      <w:color w:val="8C8C8C"/>
    </w:rPr>
  </w:style>
  <w:style w:type="paragraph" w:styleId="a6">
    <w:name w:val="List Paragraph"/>
    <w:uiPriority w:val="34"/>
    <w:basedOn w:val="a"/>
    <w:qFormat/>
    <w:pPr>
      <w:ind w:left="720"/>
      <w:contextualSpacing/>
    </w:pPr>
  </w:style>
  <w:style w:type="character" w:styleId="a7">
    <w:name w:val="Intense Emphasis"/>
    <w:uiPriority w:val="21"/>
    <w:basedOn w:val="a0"/>
    <w:qFormat/>
    <w:rPr>
      <w:i/>
      <w:iCs/>
      <w:color w:val="104861"/>
    </w:rPr>
  </w:style>
  <w:style w:type="paragraph" w:styleId="a8">
    <w:name w:val="Intense Quote"/>
    <w:uiPriority w:val="30"/>
    <w:basedOn w:val="a"/>
    <w:next w:val="a"/>
    <w:link w:val="Char2"/>
    <w:qFormat/>
    <w:pPr>
      <w:ind w:left="864" w:right="864"/>
      <w:jc w:val="center"/>
      <w:pBdr>
        <w:top w:val="single" w:sz="4" w:space="10" w:color="104861" w:themeColor="accent1" w:themeShade="bf"/>
        <w:bottom w:val="single" w:sz="4" w:space="10" w:color="104861" w:themeColor="accent1" w:themeShade="bf"/>
      </w:pBdr>
      <w:spacing w:after="360" w:before="360"/>
    </w:pPr>
    <w:rPr>
      <w:i/>
      <w:iCs/>
      <w:color w:val="104861"/>
    </w:rPr>
  </w:style>
  <w:style w:type="character" w:customStyle="1" w:styleId="Char2">
    <w:name w:val="강한 인용 Char"/>
    <w:uiPriority w:val="30"/>
    <w:basedOn w:val="a0"/>
    <w:link w:val="a8"/>
    <w:rPr>
      <w:i/>
      <w:iCs/>
      <w:color w:val="104861"/>
    </w:rPr>
  </w:style>
  <w:style w:type="character" w:styleId="a9">
    <w:name w:val="Intense Reference"/>
    <w:uiPriority w:val="32"/>
    <w:basedOn w:val="a0"/>
    <w:qFormat/>
    <w:rPr>
      <w:b/>
      <w:bCs/>
      <w:smallCaps/>
      <w:color w:val="104861"/>
      <w:spacing w:val="5"/>
    </w:rPr>
  </w:style>
  <w:style w:type="paragraph" w:styleId="aa">
    <w:name w:val="Normal (Web)"/>
    <w:uiPriority w:val="99"/>
    <w:basedOn w:val="a"/>
    <w:semiHidden/>
    <w:unhideWhenUsed/>
    <w:pPr>
      <w:autoSpaceDE/>
      <w:autoSpaceDN/>
      <w:widowControl/>
      <w:wordWrap/>
      <w:snapToGrid w:val="0"/>
      <w:jc w:val="left"/>
      <w:spacing w:after="0" w:line="240" w:lineRule="auto"/>
      <w:textAlignment w:val="baseline"/>
    </w:pPr>
    <w:rPr>
      <w:rFonts w:ascii="바탕" w:eastAsia="바탕" w:hAnsi="바탕" w:cs="굴림"/>
      <w:color w:val="000000"/>
      <w:szCs w:val="20"/>
      <w:kern w:val="0"/>
    </w:rPr>
  </w:style>
  <w:style w:type="paragraph" w:customStyle="1" w:styleId="20">
    <w:name w:val="2"/>
    <w:basedOn w:val="a"/>
    <w:pPr>
      <w:autoSpaceDE/>
      <w:autoSpaceDN/>
      <w:widowControl/>
      <w:wordWrap/>
      <w:snapToGrid w:val="0"/>
      <w:jc w:val="left"/>
      <w:spacing w:after="0" w:line="240" w:lineRule="auto"/>
      <w:textAlignment w:val="baseline"/>
    </w:pPr>
    <w:rPr>
      <w:rFonts w:ascii="바탕" w:eastAsia="바탕" w:hAnsi="바탕" w:cs="굴림"/>
      <w:color w:val="000000"/>
      <w:szCs w:val="20"/>
      <w:kern w:val="0"/>
    </w:rPr>
  </w:style>
  <w:style w:type="table" w:styleId="ab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uiPriority w:val="99"/>
    <w:basedOn w:val="a"/>
    <w:link w:val="Char3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3">
    <w:name w:val="머리글 Char"/>
    <w:uiPriority w:val="99"/>
    <w:basedOn w:val="a0"/>
    <w:link w:val="ac"/>
  </w:style>
  <w:style w:type="paragraph" w:styleId="ad">
    <w:name w:val="footer"/>
    <w:uiPriority w:val="99"/>
    <w:basedOn w:val="a"/>
    <w:link w:val="Char4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4">
    <w:name w:val="바닥글 Char"/>
    <w:uiPriority w:val="99"/>
    <w:basedOn w:val="a0"/>
    <w:link w:val="ad"/>
  </w:style>
  <w:style w:type="paragraph" w:customStyle="1" w:styleId="24">
    <w:name w:val="24"/>
    <w:basedOn w:val="a"/>
    <w:pPr>
      <w:autoSpaceDE/>
      <w:autoSpaceDN/>
      <w:widowControl/>
      <w:wordWrap/>
      <w:snapToGrid w:val="0"/>
      <w:jc w:val="left"/>
      <w:spacing w:after="0" w:line="240" w:lineRule="auto"/>
      <w:textAlignment w:val="baseline"/>
    </w:pPr>
    <w:rPr>
      <w:rFonts w:ascii="바탕" w:eastAsia="바탕" w:hAnsi="바탕" w:cs="굴림"/>
      <w:color w:val="000000"/>
      <w:szCs w:val="20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header" Target="header1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스테이 황</dc:creator>
  <cp:keywords/>
  <dc:description/>
  <cp:lastModifiedBy>yjgb1</cp:lastModifiedBy>
  <cp:revision>1</cp:revision>
  <dcterms:created xsi:type="dcterms:W3CDTF">2024-06-20T00:04:00Z</dcterms:created>
  <dcterms:modified xsi:type="dcterms:W3CDTF">2024-06-21T01:53:26Z</dcterms:modified>
  <cp:version>1300.0100.01</cp:version>
</cp:coreProperties>
</file>